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14" w:rsidRPr="00914D14" w:rsidRDefault="00914D14" w:rsidP="00914D14">
      <w:pPr>
        <w:spacing w:after="0" w:line="420" w:lineRule="atLeast"/>
        <w:outlineLvl w:val="1"/>
        <w:rPr>
          <w:rFonts w:ascii="Tahoma" w:eastAsia="Times New Roman" w:hAnsi="Tahoma" w:cs="Tahoma"/>
          <w:color w:val="0D0D0D" w:themeColor="text1" w:themeTint="F2"/>
          <w:sz w:val="40"/>
          <w:szCs w:val="40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sz w:val="40"/>
          <w:szCs w:val="40"/>
          <w:lang w:val="ru-RU" w:eastAsia="ru-RU"/>
        </w:rPr>
        <w:t>НИЖНИЙ НОВГОРОД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(в 1932-1990 гг. Гор</w:t>
      </w:r>
      <w:r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ький), </w:t>
      </w:r>
      <w:proofErr w:type="gramStart"/>
      <w:r>
        <w:rPr>
          <w:rFonts w:ascii="Tahoma" w:eastAsia="Times New Roman" w:hAnsi="Tahoma" w:cs="Tahoma"/>
          <w:color w:val="0D0D0D" w:themeColor="text1" w:themeTint="F2"/>
          <w:lang w:val="ru-RU" w:eastAsia="ru-RU"/>
        </w:rPr>
        <w:t>город</w:t>
      </w:r>
      <w:proofErr w:type="gramEnd"/>
      <w:r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 входящий в состав </w:t>
      </w: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 </w:t>
      </w:r>
      <w:r>
        <w:rPr>
          <w:rFonts w:ascii="Tahoma" w:eastAsia="Times New Roman" w:hAnsi="Tahoma" w:cs="Tahoma"/>
          <w:color w:val="0D0D0D" w:themeColor="text1" w:themeTint="F2"/>
          <w:lang w:val="ru-RU" w:eastAsia="ru-RU"/>
        </w:rPr>
        <w:t>Р</w:t>
      </w: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оссийской Федерации. Он расположен в центральной части Нижегородской области, примерно в 450 км на восток от Москвы. Нижний Новгород расположен в месте, где сливаются две знаменитые русские рек</w:t>
      </w:r>
      <w:r>
        <w:rPr>
          <w:rFonts w:ascii="Tahoma" w:eastAsia="Times New Roman" w:hAnsi="Tahoma" w:cs="Tahoma"/>
          <w:color w:val="0D0D0D" w:themeColor="text1" w:themeTint="F2"/>
          <w:lang w:val="ru-RU" w:eastAsia="ru-RU"/>
        </w:rPr>
        <w:t>и Ока и Волга. Именно его место</w:t>
      </w: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положение определяет его статус: крупного речного порта. Город основан в 1221 владимирским князем Юрием Всеволодовичем В городе насчитывается 1266,5 тыс</w:t>
      </w:r>
      <w:r>
        <w:rPr>
          <w:rFonts w:ascii="Tahoma" w:eastAsia="Times New Roman" w:hAnsi="Tahoma" w:cs="Tahoma"/>
          <w:color w:val="0D0D0D" w:themeColor="text1" w:themeTint="F2"/>
          <w:lang w:val="ru-RU" w:eastAsia="ru-RU"/>
        </w:rPr>
        <w:t>.</w:t>
      </w: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 человек (данные 2004; а вместе с пригородами 1875,4 </w:t>
      </w:r>
      <w:proofErr w:type="spellStart"/>
      <w:proofErr w:type="gramStart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тыс</w:t>
      </w:r>
      <w:proofErr w:type="spellEnd"/>
      <w:proofErr w:type="gramEnd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 человек).</w:t>
      </w:r>
    </w:p>
    <w:p w:rsidR="00914D14" w:rsidRPr="00914D14" w:rsidRDefault="00914D14" w:rsidP="00914D14">
      <w:pPr>
        <w:spacing w:after="0" w:line="320" w:lineRule="atLeast"/>
        <w:ind w:left="284"/>
        <w:jc w:val="center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noProof/>
          <w:color w:val="0D0D0D" w:themeColor="text1" w:themeTint="F2"/>
          <w:lang w:val="ru-RU" w:eastAsia="ru-RU"/>
        </w:rPr>
        <w:drawing>
          <wp:inline distT="0" distB="0" distL="0" distR="0">
            <wp:extent cx="4667250" cy="5210175"/>
            <wp:effectExtent l="19050" t="0" r="0" b="0"/>
            <wp:docPr id="1" name="Рисунок 1" descr="http://beresky.ru/uploads/images/nn/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sky.ru/uploads/images/nn/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b/>
          <w:bCs/>
          <w:i/>
          <w:iCs/>
          <w:color w:val="0D0D0D" w:themeColor="text1" w:themeTint="F2"/>
          <w:lang w:val="ru-RU" w:eastAsia="ru-RU"/>
        </w:rPr>
        <w:t>Экономика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Общепризнано за Нижним Новгородом лидерство в области строительства автомобилей, судов, самолетов и обработки металлов.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Основные лидеры данных отраслей:</w:t>
      </w:r>
    </w:p>
    <w:p w:rsid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Горьковский автомобильный завод 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кораблестроительный завод «Красное Сормово»;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авиастроительный завод «Сокол»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Нижегородский машиностроительный завод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ОАО «</w:t>
      </w:r>
      <w:proofErr w:type="spellStart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Гидромаш</w:t>
      </w:r>
      <w:proofErr w:type="spellEnd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» — производство гидравлических агрегатов, шасси для летательных аппаратов;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lastRenderedPageBreak/>
        <w:t xml:space="preserve">Нижегородский завод им. Г. И. </w:t>
      </w:r>
      <w:proofErr w:type="gramStart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Петровского</w:t>
      </w:r>
      <w:proofErr w:type="gramEnd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 — единственный в России производитель «чёрных ящиков»;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и т. д.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b/>
          <w:bCs/>
          <w:i/>
          <w:iCs/>
          <w:color w:val="0D0D0D" w:themeColor="text1" w:themeTint="F2"/>
          <w:lang w:val="ru-RU" w:eastAsia="ru-RU"/>
        </w:rPr>
        <w:t>Достопримечательности Нижнего Новгорода</w:t>
      </w:r>
    </w:p>
    <w:p w:rsidR="00914D14" w:rsidRPr="00914D14" w:rsidRDefault="00914D14" w:rsidP="00914D14">
      <w:pPr>
        <w:spacing w:after="0" w:line="240" w:lineRule="auto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i/>
          <w:iCs/>
          <w:color w:val="0D0D0D" w:themeColor="text1" w:themeTint="F2"/>
          <w:lang w:val="ru-RU" w:eastAsia="ru-RU"/>
        </w:rPr>
        <w:t>кремль</w:t>
      </w:r>
    </w:p>
    <w:p w:rsidR="00914D14" w:rsidRPr="00914D14" w:rsidRDefault="00914D14" w:rsidP="00914D14">
      <w:pPr>
        <w:spacing w:after="0" w:line="240" w:lineRule="auto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i/>
          <w:iCs/>
          <w:noProof/>
          <w:color w:val="0D0D0D" w:themeColor="text1" w:themeTint="F2"/>
          <w:lang w:val="ru-RU" w:eastAsia="ru-RU"/>
        </w:rPr>
        <w:drawing>
          <wp:inline distT="0" distB="0" distL="0" distR="0">
            <wp:extent cx="3609975" cy="5048250"/>
            <wp:effectExtent l="19050" t="0" r="9525" b="0"/>
            <wp:docPr id="2" name="Рисунок 2" descr="http://beresky.ru/uploads/images/nn/kre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sky.ru/uploads/images/nn/kre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Впервые славяне появились на месте нынешнего Нижнего Новгорода в 12 </w:t>
      </w:r>
      <w:proofErr w:type="gramStart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в</w:t>
      </w:r>
      <w:proofErr w:type="gramEnd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.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ahoma" w:eastAsia="Times New Roman" w:hAnsi="Tahoma" w:cs="Tahoma"/>
          <w:color w:val="0D0D0D" w:themeColor="text1" w:themeTint="F2"/>
          <w:lang w:val="ru-RU" w:eastAsia="ru-RU"/>
        </w:rPr>
      </w:pPr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Город получил название Нижний, (так как вверх по реке Ока уже стоял Старый город) Существующее название появилось уже в14 </w:t>
      </w:r>
      <w:proofErr w:type="gramStart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в</w:t>
      </w:r>
      <w:proofErr w:type="gramEnd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.; и </w:t>
      </w:r>
      <w:proofErr w:type="gramStart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с</w:t>
      </w:r>
      <w:proofErr w:type="gramEnd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 этого времени город стал центром русской колонизации Верхнего и Среднего Поволжья. В 1341 стал самостоятельным и был провозглашен столицей крупного </w:t>
      </w:r>
      <w:proofErr w:type="spellStart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Нижегородско-Суздальского</w:t>
      </w:r>
      <w:proofErr w:type="spellEnd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 княжества. А уже в 1372 началось строительство каменного кремля, </w:t>
      </w:r>
      <w:proofErr w:type="gramStart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>вместо</w:t>
      </w:r>
      <w:proofErr w:type="gramEnd"/>
      <w:r w:rsidRPr="00914D14">
        <w:rPr>
          <w:rFonts w:ascii="Tahoma" w:eastAsia="Times New Roman" w:hAnsi="Tahoma" w:cs="Tahoma"/>
          <w:color w:val="0D0D0D" w:themeColor="text1" w:themeTint="F2"/>
          <w:lang w:val="ru-RU" w:eastAsia="ru-RU"/>
        </w:rPr>
        <w:t xml:space="preserve"> деревянного. И только в 1506-1511 гг. при Василии III был построен каменный Кремль.</w:t>
      </w:r>
    </w:p>
    <w:p w:rsidR="00914D14" w:rsidRPr="00914D14" w:rsidRDefault="00914D14" w:rsidP="00914D14">
      <w:pPr>
        <w:spacing w:after="0" w:line="320" w:lineRule="atLeast"/>
        <w:ind w:left="284"/>
        <w:rPr>
          <w:rFonts w:ascii="Times New Roman" w:eastAsia="Times New Roman" w:hAnsi="Times New Roman" w:cs="Times New Roman"/>
          <w:color w:val="54461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color w:val="544613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67350" cy="3867150"/>
            <wp:effectExtent l="19050" t="0" r="0" b="0"/>
            <wp:docPr id="3" name="Рисунок 3" descr="http://beresky.ru/uploads/images/nn/krem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esky.ru/uploads/images/nn/krem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EEC" w:rsidRDefault="006D3EEC"/>
    <w:sectPr w:rsidR="006D3EEC" w:rsidSect="006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14"/>
    <w:rsid w:val="006D3EEC"/>
    <w:rsid w:val="00914D14"/>
    <w:rsid w:val="00A75EF0"/>
    <w:rsid w:val="00A9363B"/>
    <w:rsid w:val="00F8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EC"/>
    <w:rPr>
      <w:lang w:val="en-GB"/>
    </w:rPr>
  </w:style>
  <w:style w:type="paragraph" w:styleId="2">
    <w:name w:val="heading 2"/>
    <w:basedOn w:val="a"/>
    <w:link w:val="20"/>
    <w:uiPriority w:val="9"/>
    <w:qFormat/>
    <w:rsid w:val="00914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14D14"/>
  </w:style>
  <w:style w:type="character" w:styleId="a3">
    <w:name w:val="Emphasis"/>
    <w:basedOn w:val="a0"/>
    <w:uiPriority w:val="20"/>
    <w:qFormat/>
    <w:rsid w:val="00914D1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1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D1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януся</cp:lastModifiedBy>
  <cp:revision>1</cp:revision>
  <dcterms:created xsi:type="dcterms:W3CDTF">2011-03-06T10:26:00Z</dcterms:created>
  <dcterms:modified xsi:type="dcterms:W3CDTF">2011-03-06T10:28:00Z</dcterms:modified>
</cp:coreProperties>
</file>