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25" w:rsidRPr="000C05C4" w:rsidRDefault="00425A14" w:rsidP="00425A14">
      <w:pPr>
        <w:rPr>
          <w:b/>
          <w:sz w:val="24"/>
          <w:szCs w:val="24"/>
        </w:rPr>
      </w:pPr>
      <w:r w:rsidRPr="000C05C4">
        <w:rPr>
          <w:b/>
          <w:sz w:val="24"/>
          <w:szCs w:val="24"/>
        </w:rPr>
        <w:t>Откуда и почему в городе появилось изображение благородного оленя?</w:t>
      </w:r>
    </w:p>
    <w:p w:rsidR="00AE4B7A" w:rsidRDefault="000C05C4" w:rsidP="00425A14">
      <w:r>
        <w:t xml:space="preserve">Изображение оленя напоминает о прежнем нижегородском гербе, присвоенном Нижнему </w:t>
      </w:r>
      <w:proofErr w:type="spellStart"/>
      <w:r>
        <w:t>Новгорду</w:t>
      </w:r>
      <w:proofErr w:type="spellEnd"/>
      <w:r>
        <w:t xml:space="preserve"> в 1779 году как центру губернии. </w:t>
      </w:r>
      <w:r w:rsidR="00551E70">
        <w:t xml:space="preserve">На гербе Нижнего Новгорода с 18 века изображался на серебряном поле щита червленый (красный) олень с черными рогами и копытами. Но особый знак-эмблема с изображением лося как знак Нижегородский впервые встречается ещё в 16 веке на большой государственной печати Ивана </w:t>
      </w:r>
      <w:r w:rsidR="00551E70">
        <w:rPr>
          <w:lang w:val="en-US"/>
        </w:rPr>
        <w:t>IV</w:t>
      </w:r>
      <w:r w:rsidR="00551E70">
        <w:t xml:space="preserve"> . Гербовая эмблема Нижнего Новг</w:t>
      </w:r>
      <w:r>
        <w:t>ород</w:t>
      </w:r>
      <w:proofErr w:type="gramStart"/>
      <w:r>
        <w:t>а-</w:t>
      </w:r>
      <w:proofErr w:type="gramEnd"/>
      <w:r>
        <w:t xml:space="preserve"> одна из древнейших в</w:t>
      </w:r>
      <w:r w:rsidR="00551E70">
        <w:t xml:space="preserve"> России. Силуэт оленя можно встретить не только на шатре Дмитриевской башни, но и на некоторых старых зданиях города</w:t>
      </w:r>
      <w:r w:rsidR="00AE4B7A">
        <w:t xml:space="preserve">, например, </w:t>
      </w:r>
      <w:r>
        <w:t xml:space="preserve"> Дворе</w:t>
      </w:r>
      <w:r w:rsidR="00AE4B7A">
        <w:t>ц труда. На его фронтоне также изображен  олень. Есть он и на здании Государственного банка.</w:t>
      </w:r>
    </w:p>
    <w:p w:rsidR="000C05C4" w:rsidRDefault="000C05C4" w:rsidP="00425A14">
      <w:r>
        <w:t>В современном городе Нижний Новгород изображение оленя используется не в прежнем его геральдическом значении, а в качестве декоративной эмблемы.</w:t>
      </w:r>
    </w:p>
    <w:p w:rsidR="00425A14" w:rsidRPr="00425A14" w:rsidRDefault="00AE4B7A" w:rsidP="00425A14">
      <w:r>
        <w:rPr>
          <w:noProof/>
        </w:rPr>
        <w:drawing>
          <wp:inline distT="0" distB="0" distL="0" distR="0">
            <wp:extent cx="2723505" cy="1962150"/>
            <wp:effectExtent l="19050" t="0" r="645" b="0"/>
            <wp:docPr id="1" name="Рисунок 1" descr="C:\Users\Алена\Desktop\0_30964_738cb2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0_30964_738cb20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50" cy="196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A14" w:rsidRPr="00425A14" w:rsidSect="006A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BEF"/>
    <w:rsid w:val="000C05C4"/>
    <w:rsid w:val="001E16C3"/>
    <w:rsid w:val="00276525"/>
    <w:rsid w:val="00425A14"/>
    <w:rsid w:val="00484DF1"/>
    <w:rsid w:val="00551E70"/>
    <w:rsid w:val="005E2BEF"/>
    <w:rsid w:val="006A03BA"/>
    <w:rsid w:val="00AE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2011-03-17T16:30:00Z</dcterms:created>
  <dcterms:modified xsi:type="dcterms:W3CDTF">2011-03-22T20:18:00Z</dcterms:modified>
</cp:coreProperties>
</file>