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EC" w:rsidRPr="00712F77" w:rsidRDefault="00244E84" w:rsidP="00244E84">
      <w:pPr>
        <w:jc w:val="center"/>
        <w:rPr>
          <w:b/>
          <w:sz w:val="28"/>
          <w:szCs w:val="28"/>
          <w:u w:val="single"/>
          <w:lang w:val="ru-RU"/>
        </w:rPr>
      </w:pPr>
      <w:r w:rsidRPr="00712F77">
        <w:rPr>
          <w:b/>
          <w:sz w:val="28"/>
          <w:szCs w:val="28"/>
          <w:u w:val="single"/>
          <w:lang w:val="ru-RU"/>
        </w:rPr>
        <w:t xml:space="preserve">Максим Горький. </w:t>
      </w:r>
    </w:p>
    <w:p w:rsidR="00244E84" w:rsidRPr="00712F77" w:rsidRDefault="00244E84" w:rsidP="00244E84">
      <w:pPr>
        <w:jc w:val="center"/>
        <w:rPr>
          <w:b/>
          <w:sz w:val="28"/>
          <w:szCs w:val="28"/>
          <w:u w:val="single"/>
          <w:lang w:val="ru-RU"/>
        </w:rPr>
      </w:pPr>
      <w:r w:rsidRPr="00712F77">
        <w:rPr>
          <w:b/>
          <w:sz w:val="28"/>
          <w:szCs w:val="28"/>
          <w:u w:val="single"/>
          <w:lang w:val="ru-RU"/>
        </w:rPr>
        <w:t>(1868-1936)</w:t>
      </w:r>
    </w:p>
    <w:p w:rsidR="00712F77" w:rsidRPr="00712F77" w:rsidRDefault="00712F77" w:rsidP="00712F77">
      <w:pPr>
        <w:rPr>
          <w:b/>
          <w:i/>
          <w:sz w:val="24"/>
          <w:szCs w:val="24"/>
          <w:lang w:val="ru-RU"/>
        </w:rPr>
      </w:pPr>
      <w:r w:rsidRPr="00712F77">
        <w:rPr>
          <w:b/>
          <w:i/>
          <w:sz w:val="24"/>
          <w:szCs w:val="24"/>
          <w:lang w:val="ru-RU"/>
        </w:rPr>
        <w:t>Работа ученицы 7а класса</w:t>
      </w:r>
    </w:p>
    <w:p w:rsidR="00712F77" w:rsidRPr="00712F77" w:rsidRDefault="00712F77" w:rsidP="00712F77">
      <w:pPr>
        <w:rPr>
          <w:b/>
          <w:i/>
          <w:sz w:val="24"/>
          <w:szCs w:val="24"/>
          <w:lang w:val="ru-RU"/>
        </w:rPr>
      </w:pPr>
      <w:r w:rsidRPr="00712F77">
        <w:rPr>
          <w:b/>
          <w:i/>
          <w:sz w:val="24"/>
          <w:szCs w:val="24"/>
          <w:lang w:val="ru-RU"/>
        </w:rPr>
        <w:t>Гимназии №13</w:t>
      </w:r>
    </w:p>
    <w:p w:rsidR="00712F77" w:rsidRPr="00712F77" w:rsidRDefault="00712F77" w:rsidP="00712F77">
      <w:pPr>
        <w:rPr>
          <w:b/>
          <w:i/>
          <w:sz w:val="24"/>
          <w:szCs w:val="24"/>
          <w:lang w:val="ru-RU"/>
        </w:rPr>
      </w:pPr>
      <w:r w:rsidRPr="00712F77">
        <w:rPr>
          <w:b/>
          <w:i/>
          <w:sz w:val="24"/>
          <w:szCs w:val="24"/>
          <w:lang w:val="ru-RU"/>
        </w:rPr>
        <w:t>Черныш Яны</w:t>
      </w:r>
    </w:p>
    <w:p w:rsidR="00244E84" w:rsidRPr="00712F77" w:rsidRDefault="00244E84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Максим Горький был уроженцем Нижнего Новгорода. Я горжусь тем, что живу в городе, в котором когда-то жил такой хороший писатель. Я не могу сказать, что я читала много его книг, но прочитав несколько, я поняла, что в нем что-то есть. </w:t>
      </w:r>
    </w:p>
    <w:p w:rsidR="00244E84" w:rsidRPr="00712F77" w:rsidRDefault="00244E84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Максим Горький прожил достаточно долгую жизнь, 68 лет.  </w:t>
      </w:r>
    </w:p>
    <w:p w:rsidR="00244E84" w:rsidRPr="00712F77" w:rsidRDefault="00244E84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Как писал Бунин: «Как это ни удивительно, до сих пор никто не имеет о многом в жизни Горького точного представления. Кто знает его биографию достоверно?» </w:t>
      </w:r>
      <w:proofErr w:type="gramStart"/>
      <w:r w:rsidRPr="00712F77">
        <w:rPr>
          <w:sz w:val="24"/>
          <w:szCs w:val="24"/>
          <w:lang w:val="ru-RU"/>
        </w:rPr>
        <w:t>И</w:t>
      </w:r>
      <w:proofErr w:type="gramEnd"/>
      <w:r w:rsidRPr="00712F77">
        <w:rPr>
          <w:sz w:val="24"/>
          <w:szCs w:val="24"/>
          <w:lang w:val="ru-RU"/>
        </w:rPr>
        <w:t xml:space="preserve"> правда известно нам не так уж и много. Есть лишь сухие факты: родился, женился, умер. Мне больше интересны чувства, поэтому я попробую понять их сама. </w:t>
      </w:r>
    </w:p>
    <w:p w:rsidR="00244E84" w:rsidRPr="00712F77" w:rsidRDefault="00244E84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Максим Горький рано осиротел, наверное, ему не хватало теплоты и любви, хотя я не могу быть уверена. С 11 лет он работал, значит, на развлечения и общение со сверстниками оставалось очень мало времени или его вообще не было.  От этого он мог быть одинок. </w:t>
      </w:r>
    </w:p>
    <w:p w:rsidR="00244E84" w:rsidRPr="00712F77" w:rsidRDefault="00244E84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Он попытался поступить в университет, мне не известно удалось это или нет. </w:t>
      </w:r>
      <w:r w:rsidR="00011FA9" w:rsidRPr="00712F77">
        <w:rPr>
          <w:sz w:val="24"/>
          <w:szCs w:val="24"/>
          <w:lang w:val="ru-RU"/>
        </w:rPr>
        <w:t xml:space="preserve"> Но в 1888 году он был арестован. Думаю,  что это оставило свой отпечаток на нем.  В 1891 году он отправился странствовать по стране. Мне кажется, что он пытался найти себя и вдохновение для своих произведений. </w:t>
      </w:r>
    </w:p>
    <w:p w:rsidR="00011FA9" w:rsidRPr="00712F77" w:rsidRDefault="00011FA9" w:rsidP="00244E84">
      <w:pPr>
        <w:rPr>
          <w:sz w:val="24"/>
          <w:szCs w:val="24"/>
          <w:lang w:val="ru-RU"/>
        </w:rPr>
      </w:pPr>
      <w:r w:rsidRPr="00712F77">
        <w:rPr>
          <w:sz w:val="24"/>
          <w:szCs w:val="24"/>
          <w:lang w:val="ru-RU"/>
        </w:rPr>
        <w:t xml:space="preserve">В честь Максима Горького построено много памятников, библиотек и </w:t>
      </w:r>
      <w:proofErr w:type="spellStart"/>
      <w:r w:rsidRPr="00712F77">
        <w:rPr>
          <w:sz w:val="24"/>
          <w:szCs w:val="24"/>
          <w:lang w:val="ru-RU"/>
        </w:rPr>
        <w:t>т</w:t>
      </w:r>
      <w:proofErr w:type="gramStart"/>
      <w:r w:rsidRPr="00712F77">
        <w:rPr>
          <w:sz w:val="24"/>
          <w:szCs w:val="24"/>
          <w:lang w:val="ru-RU"/>
        </w:rPr>
        <w:t>.д</w:t>
      </w:r>
      <w:proofErr w:type="spellEnd"/>
      <w:proofErr w:type="gramEnd"/>
      <w:r w:rsidRPr="00712F77">
        <w:rPr>
          <w:sz w:val="24"/>
          <w:szCs w:val="24"/>
          <w:lang w:val="ru-RU"/>
        </w:rPr>
        <w:t xml:space="preserve"> 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 </w:t>
      </w:r>
      <w:hyperlink r:id="rId5" w:tooltip="1932 год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1932 году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</w:t>
      </w:r>
      <w:hyperlink r:id="rId6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Нижний Новгород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был переименован в город Горький. Историческое название возвращено городу в 1990 году.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 </w:t>
      </w:r>
      <w:hyperlink r:id="rId7" w:tooltip="Нижний Новгород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Нижнем Новгороде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имя Горького носит центральная районная детская библиотека, драматический театр, улица, а также </w:t>
      </w:r>
      <w:hyperlink r:id="rId8" w:tooltip="Площадь Горького (Нижний Новгород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площадь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, в центре которой установлен </w:t>
      </w:r>
      <w:hyperlink r:id="rId9" w:tooltip="Памятник Максиму Горькому (Нижний Новгород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памятник писателю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работы скульптора </w:t>
      </w:r>
      <w:hyperlink r:id="rId10" w:tooltip="Мухина, Вера Игнатьевна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В. И. Мухиной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 Но самым достопримечательным является музей-квартира М. Горького.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 </w:t>
      </w:r>
      <w:hyperlink r:id="rId11" w:tooltip="1934 год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1934 году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в </w:t>
      </w:r>
      <w:hyperlink r:id="rId12" w:tooltip="Воронеж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Воронеже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на авиационном заводе был построен </w:t>
      </w:r>
      <w:hyperlink r:id="rId13" w:tooltip="СССР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советский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агитационный пассажирский многоместный 8-моторный самолёт, самый большой самолёт своего времени с сухопутным шасси — </w:t>
      </w:r>
      <w:hyperlink r:id="rId14" w:tooltip="АНТ-20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АНТ-20 «Максим Горький»</w:t>
        </w:r>
      </w:hyperlink>
      <w:hyperlink r:id="rId15" w:anchor="cite_note-12" w:history="1">
        <w:r w:rsidRPr="00712F77">
          <w:rPr>
            <w:rFonts w:eastAsia="Times New Roman" w:cs="Arial"/>
            <w:sz w:val="24"/>
            <w:szCs w:val="24"/>
            <w:vertAlign w:val="superscript"/>
            <w:lang w:val="ru-RU" w:eastAsia="ru-RU"/>
          </w:rPr>
          <w:t>[13]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proofErr w:type="gramStart"/>
      <w:r w:rsidRPr="00712F77">
        <w:rPr>
          <w:rFonts w:eastAsia="Times New Roman" w:cs="Arial"/>
          <w:sz w:val="24"/>
          <w:szCs w:val="24"/>
          <w:lang w:val="ru-RU" w:eastAsia="ru-RU"/>
        </w:rPr>
        <w:t>В Москве существовали переулок Максима Горького (ныне </w:t>
      </w:r>
      <w:proofErr w:type="spellStart"/>
      <w:r w:rsidRPr="00712F77">
        <w:rPr>
          <w:rFonts w:eastAsia="Times New Roman" w:cs="Arial"/>
          <w:sz w:val="24"/>
          <w:szCs w:val="24"/>
          <w:lang w:val="ru-RU" w:eastAsia="ru-RU"/>
        </w:rPr>
        <w:fldChar w:fldCharType="begin"/>
      </w:r>
      <w:r w:rsidRPr="00712F77">
        <w:rPr>
          <w:rFonts w:eastAsia="Times New Roman" w:cs="Arial"/>
          <w:sz w:val="24"/>
          <w:szCs w:val="24"/>
          <w:lang w:val="ru-RU" w:eastAsia="ru-RU"/>
        </w:rPr>
        <w:instrText xml:space="preserve"> HYPERLINK "http://ru.wikipedia.org/wiki/%D0%A5%D0%B8%D1%82%D1%80%D0%BE%D0%B2%D1%81%D0%BA%D0%B8%D0%B9_%D0%BF%D0%B5%D1%80%D0%B5%D1%83%D0%BB%D0%BE%D0%BA" \o "Хитровский переулок" </w:instrText>
      </w:r>
      <w:r w:rsidRPr="00712F77">
        <w:rPr>
          <w:rFonts w:eastAsia="Times New Roman" w:cs="Arial"/>
          <w:sz w:val="24"/>
          <w:szCs w:val="24"/>
          <w:lang w:val="ru-RU" w:eastAsia="ru-RU"/>
        </w:rPr>
        <w:fldChar w:fldCharType="separate"/>
      </w:r>
      <w:r w:rsidRPr="00712F77">
        <w:rPr>
          <w:rFonts w:eastAsia="Times New Roman" w:cs="Arial"/>
          <w:sz w:val="24"/>
          <w:szCs w:val="24"/>
          <w:lang w:val="ru-RU" w:eastAsia="ru-RU"/>
        </w:rPr>
        <w:t>Хитровский</w:t>
      </w:r>
      <w:proofErr w:type="spellEnd"/>
      <w:r w:rsidRPr="00712F77">
        <w:rPr>
          <w:rFonts w:eastAsia="Times New Roman" w:cs="Arial"/>
          <w:sz w:val="24"/>
          <w:szCs w:val="24"/>
          <w:lang w:val="ru-RU" w:eastAsia="ru-RU"/>
        </w:rPr>
        <w:fldChar w:fldCharType="end"/>
      </w:r>
      <w:r w:rsidRPr="00712F77">
        <w:rPr>
          <w:rFonts w:eastAsia="Times New Roman" w:cs="Arial"/>
          <w:sz w:val="24"/>
          <w:szCs w:val="24"/>
          <w:lang w:val="ru-RU" w:eastAsia="ru-RU"/>
        </w:rPr>
        <w:t>), набережная Максима Горького (ныне</w:t>
      </w:r>
      <w:r w:rsidR="0009499A" w:rsidRPr="00712F77">
        <w:rPr>
          <w:rFonts w:eastAsia="Times New Roman" w:cs="Arial"/>
          <w:sz w:val="24"/>
          <w:szCs w:val="24"/>
          <w:lang w:val="ru-RU" w:eastAsia="ru-RU"/>
        </w:rPr>
        <w:t xml:space="preserve"> </w:t>
      </w:r>
      <w:hyperlink r:id="rId16" w:tooltip="Космодамианская набережная" w:history="1">
        <w:proofErr w:type="spellStart"/>
        <w:r w:rsidRPr="00712F77">
          <w:rPr>
            <w:rFonts w:eastAsia="Times New Roman" w:cs="Arial"/>
            <w:sz w:val="24"/>
            <w:szCs w:val="24"/>
            <w:lang w:val="ru-RU" w:eastAsia="ru-RU"/>
          </w:rPr>
          <w:t>Космодамианская</w:t>
        </w:r>
        <w:proofErr w:type="spellEnd"/>
      </w:hyperlink>
      <w:r w:rsidRPr="00712F77">
        <w:rPr>
          <w:rFonts w:eastAsia="Times New Roman" w:cs="Arial"/>
          <w:sz w:val="24"/>
          <w:szCs w:val="24"/>
          <w:lang w:val="ru-RU" w:eastAsia="ru-RU"/>
        </w:rPr>
        <w:t>), площадь Максима Горького (ранее </w:t>
      </w:r>
      <w:proofErr w:type="spellStart"/>
      <w:r w:rsidRPr="00712F77">
        <w:rPr>
          <w:rFonts w:eastAsia="Times New Roman" w:cs="Arial"/>
          <w:sz w:val="24"/>
          <w:szCs w:val="24"/>
          <w:lang w:val="ru-RU" w:eastAsia="ru-RU"/>
        </w:rPr>
        <w:fldChar w:fldCharType="begin"/>
      </w:r>
      <w:r w:rsidRPr="00712F77">
        <w:rPr>
          <w:rFonts w:eastAsia="Times New Roman" w:cs="Arial"/>
          <w:sz w:val="24"/>
          <w:szCs w:val="24"/>
          <w:lang w:val="ru-RU" w:eastAsia="ru-RU"/>
        </w:rPr>
        <w:instrText xml:space="preserve"> HYPERLINK "http://ru.wikipedia.org/wiki/%D0%A5%D0%B8%D1%82%D1%80%D0%BE%D0%B2%D1%81%D0%BA%D0%B0%D1%8F_%D0%BF%D0%BB%D0%BE%D1%89%D0%B0%D0%B4%D1%8C" \o "Хитровская площадь" </w:instrText>
      </w:r>
      <w:r w:rsidRPr="00712F77">
        <w:rPr>
          <w:rFonts w:eastAsia="Times New Roman" w:cs="Arial"/>
          <w:sz w:val="24"/>
          <w:szCs w:val="24"/>
          <w:lang w:val="ru-RU" w:eastAsia="ru-RU"/>
        </w:rPr>
        <w:fldChar w:fldCharType="separate"/>
      </w:r>
      <w:r w:rsidRPr="00712F77">
        <w:rPr>
          <w:rFonts w:eastAsia="Times New Roman" w:cs="Arial"/>
          <w:sz w:val="24"/>
          <w:szCs w:val="24"/>
          <w:lang w:val="ru-RU" w:eastAsia="ru-RU"/>
        </w:rPr>
        <w:t>Хитровская</w:t>
      </w:r>
      <w:proofErr w:type="spellEnd"/>
      <w:r w:rsidRPr="00712F77">
        <w:rPr>
          <w:rFonts w:eastAsia="Times New Roman" w:cs="Arial"/>
          <w:sz w:val="24"/>
          <w:szCs w:val="24"/>
          <w:lang w:val="ru-RU" w:eastAsia="ru-RU"/>
        </w:rPr>
        <w:fldChar w:fldCharType="end"/>
      </w:r>
      <w:r w:rsidRPr="00712F77">
        <w:rPr>
          <w:rFonts w:eastAsia="Times New Roman" w:cs="Arial"/>
          <w:sz w:val="24"/>
          <w:szCs w:val="24"/>
          <w:lang w:val="ru-RU" w:eastAsia="ru-RU"/>
        </w:rPr>
        <w:t xml:space="preserve">, ныне застроена), станция метро «Горьковская» (ныне </w:t>
      </w:r>
      <w:r w:rsidRPr="00712F77">
        <w:rPr>
          <w:rFonts w:eastAsia="Times New Roman" w:cs="Arial"/>
          <w:sz w:val="24"/>
          <w:szCs w:val="24"/>
          <w:lang w:val="ru-RU" w:eastAsia="ru-RU"/>
        </w:rPr>
        <w:lastRenderedPageBreak/>
        <w:t>«</w:t>
      </w:r>
      <w:hyperlink r:id="rId17" w:tooltip="Тверская (станция метро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Тверская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 xml:space="preserve">») </w:t>
      </w:r>
      <w:proofErr w:type="spellStart"/>
      <w:r w:rsidRPr="00712F77">
        <w:rPr>
          <w:rFonts w:eastAsia="Times New Roman" w:cs="Arial"/>
          <w:sz w:val="24"/>
          <w:szCs w:val="24"/>
          <w:lang w:val="ru-RU" w:eastAsia="ru-RU"/>
        </w:rPr>
        <w:t>Горьковско-Замоскворецкой</w:t>
      </w:r>
      <w:proofErr w:type="spellEnd"/>
      <w:r w:rsidRPr="00712F77">
        <w:rPr>
          <w:rFonts w:eastAsia="Times New Roman" w:cs="Arial"/>
          <w:sz w:val="24"/>
          <w:szCs w:val="24"/>
          <w:lang w:val="ru-RU" w:eastAsia="ru-RU"/>
        </w:rPr>
        <w:t xml:space="preserve"> (ныне </w:t>
      </w:r>
      <w:hyperlink r:id="rId18" w:tooltip="Замоскворецкая линия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Замоскворецкая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) линии, улица Горького (ныне разделена на </w:t>
      </w:r>
      <w:hyperlink r:id="rId19" w:tooltip="Тверская улица (Москва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Тверскую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и </w:t>
      </w:r>
      <w:hyperlink r:id="rId20" w:tooltip="Первая Тверская-Ямская улица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 xml:space="preserve">1-ю </w:t>
        </w:r>
        <w:proofErr w:type="spellStart"/>
        <w:r w:rsidRPr="00712F77">
          <w:rPr>
            <w:rFonts w:eastAsia="Times New Roman" w:cs="Arial"/>
            <w:sz w:val="24"/>
            <w:szCs w:val="24"/>
            <w:lang w:val="ru-RU" w:eastAsia="ru-RU"/>
          </w:rPr>
          <w:t>Тверскую-Ямскую</w:t>
        </w:r>
        <w:proofErr w:type="spellEnd"/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улицы).</w:t>
      </w:r>
      <w:proofErr w:type="gramEnd"/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96" w:after="120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Также имя М. Горького носит </w:t>
      </w:r>
      <w:hyperlink r:id="rId21" w:tooltip="Улица Горького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ряд улиц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в других населённых пунктах государств бывшего </w:t>
      </w:r>
      <w:hyperlink r:id="rId22" w:tooltip="СССР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СССР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 Санкт-Петербурге в честь Максима Горького названа </w:t>
      </w:r>
      <w:hyperlink r:id="rId23" w:tooltip="Горьковская (станция метро, Санкт-Петербург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станция метро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Московский </w:t>
      </w:r>
      <w:hyperlink r:id="rId24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Литературный институт имени А. М. Горького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9499A">
      <w:pPr>
        <w:pStyle w:val="a7"/>
        <w:numPr>
          <w:ilvl w:val="0"/>
          <w:numId w:val="4"/>
        </w:numPr>
        <w:spacing w:before="100" w:beforeAutospacing="1" w:after="24" w:line="360" w:lineRule="atLeast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 </w:t>
      </w:r>
      <w:hyperlink r:id="rId25" w:tooltip="1932 год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1932 году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</w:t>
      </w:r>
      <w:hyperlink r:id="rId26" w:tooltip="МХАТ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Московскому художественному академическому театру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присвоено имя Максима Горького.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Приморский академический краевой театр имени М. Горького во </w:t>
      </w:r>
      <w:hyperlink r:id="rId27" w:tooltip="Владивосток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Владивостоке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hyperlink r:id="rId28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Азербайджанский театр юного зрителя им. М. Горького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в </w:t>
      </w:r>
      <w:hyperlink r:id="rId29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Баку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Русский драматический театр имени М. Горького в </w:t>
      </w:r>
      <w:hyperlink r:id="rId30" w:tooltip="Астана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Астане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 xml:space="preserve">До 1993 года Туркменский государственный университет в Ашхабаде носил имя М.Горького (ныне им. </w:t>
      </w:r>
      <w:proofErr w:type="spellStart"/>
      <w:r w:rsidRPr="00712F77">
        <w:rPr>
          <w:rFonts w:eastAsia="Times New Roman" w:cs="Arial"/>
          <w:sz w:val="24"/>
          <w:szCs w:val="24"/>
          <w:lang w:val="ru-RU" w:eastAsia="ru-RU"/>
        </w:rPr>
        <w:t>Махтумкули</w:t>
      </w:r>
      <w:proofErr w:type="spellEnd"/>
      <w:r w:rsidRPr="00712F77">
        <w:rPr>
          <w:rFonts w:eastAsia="Times New Roman" w:cs="Arial"/>
          <w:sz w:val="24"/>
          <w:szCs w:val="24"/>
          <w:lang w:val="ru-RU" w:eastAsia="ru-RU"/>
        </w:rPr>
        <w:t>).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Имя М. Горького носит </w:t>
      </w:r>
      <w:hyperlink r:id="rId31" w:tooltip="Тульский государственный академический театр драмы имени М. Горького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Тульский драматический театр</w:t>
        </w:r>
      </w:hyperlink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Национальный академический драматический театр имени М. Горького (русский театр) в </w:t>
      </w:r>
      <w:hyperlink r:id="rId32" w:tooltip="Минск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Минске</w:t>
        </w:r>
      </w:hyperlink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Главный университет </w:t>
      </w:r>
      <w:hyperlink r:id="rId33" w:tooltip="Екатеринбург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Екатеринбурга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назван в честь Горького (</w:t>
      </w:r>
      <w:proofErr w:type="spellStart"/>
      <w:r w:rsidRPr="00712F77">
        <w:rPr>
          <w:rFonts w:eastAsia="Times New Roman" w:cs="Arial"/>
          <w:sz w:val="24"/>
          <w:szCs w:val="24"/>
          <w:lang w:val="ru-RU" w:eastAsia="ru-RU"/>
        </w:rPr>
        <w:fldChar w:fldCharType="begin"/>
      </w:r>
      <w:r w:rsidRPr="00712F77">
        <w:rPr>
          <w:rFonts w:eastAsia="Times New Roman" w:cs="Arial"/>
          <w:sz w:val="24"/>
          <w:szCs w:val="24"/>
          <w:lang w:val="ru-RU" w:eastAsia="ru-RU"/>
        </w:rPr>
        <w:instrText xml:space="preserve"> HYPERLINK "http://ru.wikipedia.org/wiki/%D0%A3%D1%80%D0%B0%D0%BB%D1%8C%D1%81%D0%BA%D0%B8%D0%B9_%D0%B3%D0%BE%D1%81%D1%83%D0%B4%D0%B0%D1%80%D1%81%D1%82%D0%B2%D0%B5%D0%BD%D0%BD%D1%8B%D0%B9_%D1%83%D0%BD%D0%B8%D0%B2%D0%B5%D1%80%D1%81%D0%B8%D1%82%D0%B5%D1%82_%D0%B8%D0%BC%D0%B5%D0%BD%D0%B8_%D0%90._%D0%9C._%D0%93%D0%BE%D1%80%D1%8C%D0%BA%D0%BE%D0%B3%D0%BE" \o "Уральский государственный университет имени А. М. Горького" </w:instrText>
      </w:r>
      <w:r w:rsidRPr="00712F77">
        <w:rPr>
          <w:rFonts w:eastAsia="Times New Roman" w:cs="Arial"/>
          <w:sz w:val="24"/>
          <w:szCs w:val="24"/>
          <w:lang w:val="ru-RU" w:eastAsia="ru-RU"/>
        </w:rPr>
        <w:fldChar w:fldCharType="separate"/>
      </w:r>
      <w:r w:rsidRPr="00712F77">
        <w:rPr>
          <w:rFonts w:eastAsia="Times New Roman" w:cs="Arial"/>
          <w:sz w:val="24"/>
          <w:szCs w:val="24"/>
          <w:lang w:val="ru-RU" w:eastAsia="ru-RU"/>
        </w:rPr>
        <w:t>УрГУ</w:t>
      </w:r>
      <w:proofErr w:type="spellEnd"/>
      <w:r w:rsidRPr="00712F77">
        <w:rPr>
          <w:rFonts w:eastAsia="Times New Roman" w:cs="Arial"/>
          <w:sz w:val="24"/>
          <w:szCs w:val="24"/>
          <w:lang w:val="ru-RU" w:eastAsia="ru-RU"/>
        </w:rPr>
        <w:t xml:space="preserve"> им. А. М. Горького</w:t>
      </w:r>
      <w:r w:rsidRPr="00712F77">
        <w:rPr>
          <w:rFonts w:eastAsia="Times New Roman" w:cs="Arial"/>
          <w:sz w:val="24"/>
          <w:szCs w:val="24"/>
          <w:lang w:val="ru-RU" w:eastAsia="ru-RU"/>
        </w:rPr>
        <w:fldChar w:fldCharType="end"/>
      </w:r>
      <w:r w:rsidRPr="00712F77">
        <w:rPr>
          <w:rFonts w:eastAsia="Times New Roman" w:cs="Arial"/>
          <w:sz w:val="24"/>
          <w:szCs w:val="24"/>
          <w:lang w:val="ru-RU" w:eastAsia="ru-RU"/>
        </w:rPr>
        <w:t>).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hyperlink r:id="rId34" w:tooltip="Саратовский ГПКиО имени М. Горького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Саратовский городской парк культуры и отдыха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носит имя М. Горького.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hyperlink r:id="rId35" w:tooltip="Центральный детский парк им. Максима Горького (Минск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Центральный парк имени Максима Горького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 xml:space="preserve"> в </w:t>
      </w:r>
      <w:proofErr w:type="gramStart"/>
      <w:r w:rsidRPr="00712F77">
        <w:rPr>
          <w:rFonts w:eastAsia="Times New Roman" w:cs="Arial"/>
          <w:sz w:val="24"/>
          <w:szCs w:val="24"/>
          <w:lang w:val="ru-RU" w:eastAsia="ru-RU"/>
        </w:rPr>
        <w:t>г</w:t>
      </w:r>
      <w:proofErr w:type="gramEnd"/>
      <w:r w:rsidRPr="00712F77">
        <w:rPr>
          <w:rFonts w:eastAsia="Times New Roman" w:cs="Arial"/>
          <w:sz w:val="24"/>
          <w:szCs w:val="24"/>
          <w:lang w:val="ru-RU" w:eastAsia="ru-RU"/>
        </w:rPr>
        <w:t>. Минске, Белоруссия.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Имя М. Горького носит Центральный парк Красноярска.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hyperlink r:id="rId36" w:tooltip="Парк Горького (Харьков)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Центральный парк культуры и отдыха имени Максима Горького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, а также улица, переулок и въезд в Харькове, Украина.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В честь Горького назван районный центр в Омской области (село Горьковское).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r w:rsidRPr="00712F77">
        <w:rPr>
          <w:rFonts w:eastAsia="Times New Roman" w:cs="Arial"/>
          <w:sz w:val="24"/>
          <w:szCs w:val="24"/>
          <w:lang w:val="ru-RU" w:eastAsia="ru-RU"/>
        </w:rPr>
        <w:t>Парк имени Максима Горького в Одессе, Украина.</w:t>
      </w:r>
    </w:p>
    <w:p w:rsidR="00011FA9" w:rsidRPr="00712F77" w:rsidRDefault="00011FA9" w:rsidP="00011FA9">
      <w:pPr>
        <w:pStyle w:val="a7"/>
        <w:numPr>
          <w:ilvl w:val="0"/>
          <w:numId w:val="4"/>
        </w:numPr>
        <w:spacing w:before="100" w:beforeAutospacing="1" w:after="24" w:line="360" w:lineRule="atLeast"/>
        <w:jc w:val="both"/>
        <w:rPr>
          <w:rFonts w:eastAsia="Times New Roman" w:cs="Arial"/>
          <w:sz w:val="24"/>
          <w:szCs w:val="24"/>
          <w:lang w:val="ru-RU" w:eastAsia="ru-RU"/>
        </w:rPr>
      </w:pPr>
      <w:hyperlink r:id="rId37" w:tooltip="Донецкий национальный медицинский университет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Донецкий национальный медицинский университет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 им. М. Горького, </w:t>
      </w:r>
      <w:hyperlink r:id="rId38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Донецк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, </w:t>
      </w:r>
      <w:hyperlink r:id="rId39" w:history="1">
        <w:r w:rsidRPr="00712F77">
          <w:rPr>
            <w:rFonts w:eastAsia="Times New Roman" w:cs="Arial"/>
            <w:sz w:val="24"/>
            <w:szCs w:val="24"/>
            <w:lang w:val="ru-RU" w:eastAsia="ru-RU"/>
          </w:rPr>
          <w:t>Украина</w:t>
        </w:r>
      </w:hyperlink>
      <w:r w:rsidRPr="00712F77">
        <w:rPr>
          <w:rFonts w:eastAsia="Times New Roman" w:cs="Arial"/>
          <w:sz w:val="24"/>
          <w:szCs w:val="24"/>
          <w:lang w:val="ru-RU" w:eastAsia="ru-RU"/>
        </w:rPr>
        <w:t>.</w:t>
      </w:r>
    </w:p>
    <w:p w:rsidR="00244E84" w:rsidRDefault="00712F77" w:rsidP="00244E8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676281" cy="3819525"/>
            <wp:effectExtent l="19050" t="0" r="119" b="0"/>
            <wp:docPr id="2" name="Рисунок 1" descr="140px-Gorky_mon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px-Gorky_monument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10" cy="38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Памятник Горькому в Харькове. </w:t>
      </w:r>
    </w:p>
    <w:p w:rsidR="00712F77" w:rsidRDefault="00712F77" w:rsidP="00244E8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405062" cy="1924050"/>
            <wp:effectExtent l="19050" t="0" r="0" b="0"/>
            <wp:docPr id="4" name="Рисунок 3" descr="200px-Gorky_monument_in_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Gorky_monument_in_NN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826" cy="19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Памятник Горькому в Нижнем Новгороде.</w:t>
      </w:r>
    </w:p>
    <w:p w:rsidR="00712F77" w:rsidRDefault="00712F77" w:rsidP="00244E8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94000" cy="1752600"/>
            <wp:effectExtent l="19050" t="0" r="6350" b="0"/>
            <wp:docPr id="8" name="Рисунок 7" descr="220px-Gorky_Mukhina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Gorky_Mukhina(6)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Институт мировой литературы и музей А.М.Горького. Перед зданием стоит памятник Максиму  Горькому. </w:t>
      </w:r>
    </w:p>
    <w:p w:rsidR="00712F77" w:rsidRPr="00244E84" w:rsidRDefault="00712F77" w:rsidP="00244E8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152650" cy="3228975"/>
            <wp:effectExtent l="19050" t="0" r="0" b="0"/>
            <wp:docPr id="6" name="Рисунок 5" descr="200px-Памятник_Горькому_на_станции_метро_Горьк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Памятник_Горькому_на_станции_метро_Горьковская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Памятник в Санкт-Петербурге. </w:t>
      </w:r>
    </w:p>
    <w:sectPr w:rsidR="00712F77" w:rsidRPr="00244E84" w:rsidSect="006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AF"/>
    <w:multiLevelType w:val="multilevel"/>
    <w:tmpl w:val="E0885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0492"/>
    <w:multiLevelType w:val="multilevel"/>
    <w:tmpl w:val="E96E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95550"/>
    <w:multiLevelType w:val="hybridMultilevel"/>
    <w:tmpl w:val="416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E1814"/>
    <w:multiLevelType w:val="multilevel"/>
    <w:tmpl w:val="42B0A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20109"/>
    <w:multiLevelType w:val="multilevel"/>
    <w:tmpl w:val="AA004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C23FA"/>
    <w:multiLevelType w:val="multilevel"/>
    <w:tmpl w:val="D974F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B5580"/>
    <w:multiLevelType w:val="multilevel"/>
    <w:tmpl w:val="91503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601C9"/>
    <w:multiLevelType w:val="multilevel"/>
    <w:tmpl w:val="46BAA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87F51"/>
    <w:multiLevelType w:val="multilevel"/>
    <w:tmpl w:val="47563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F0A13"/>
    <w:multiLevelType w:val="multilevel"/>
    <w:tmpl w:val="40708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E84"/>
    <w:rsid w:val="00011FA9"/>
    <w:rsid w:val="0009499A"/>
    <w:rsid w:val="00244E84"/>
    <w:rsid w:val="006D3EEC"/>
    <w:rsid w:val="00712F77"/>
    <w:rsid w:val="008D7D56"/>
    <w:rsid w:val="00A75EF0"/>
    <w:rsid w:val="00F8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E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FA9"/>
  </w:style>
  <w:style w:type="character" w:styleId="a3">
    <w:name w:val="Hyperlink"/>
    <w:basedOn w:val="a0"/>
    <w:uiPriority w:val="99"/>
    <w:semiHidden/>
    <w:unhideWhenUsed/>
    <w:rsid w:val="00011F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ditsection">
    <w:name w:val="editsection"/>
    <w:basedOn w:val="a0"/>
    <w:rsid w:val="00011FA9"/>
  </w:style>
  <w:style w:type="paragraph" w:styleId="a5">
    <w:name w:val="Balloon Text"/>
    <w:basedOn w:val="a"/>
    <w:link w:val="a6"/>
    <w:uiPriority w:val="99"/>
    <w:semiHidden/>
    <w:unhideWhenUsed/>
    <w:rsid w:val="0001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A9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011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22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7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30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08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95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631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23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88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84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29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E%D1%89%D0%B0%D0%B4%D1%8C_%D0%93%D0%BE%D1%80%D1%8C%D0%BA%D0%BE%D0%B3%D0%BE_(%D0%9D%D0%B8%D0%B6%D0%BD%D0%B8%D0%B9_%D0%9D%D0%BE%D0%B2%D0%B3%D0%BE%D1%80%D0%BE%D0%B4)" TargetMode="External"/><Relationship Id="rId13" Type="http://schemas.openxmlformats.org/officeDocument/2006/relationships/hyperlink" Target="http://ru.wikipedia.org/wiki/%D0%A1%D0%A1%D0%A1%D0%A0" TargetMode="External"/><Relationship Id="rId18" Type="http://schemas.openxmlformats.org/officeDocument/2006/relationships/hyperlink" Target="http://ru.wikipedia.org/wiki/%D0%97%D0%B0%D0%BC%D0%BE%D1%81%D0%BA%D0%B2%D0%BE%D1%80%D0%B5%D1%86%D0%BA%D0%B0%D1%8F_%D0%BB%D0%B8%D0%BD%D0%B8%D1%8F" TargetMode="External"/><Relationship Id="rId26" Type="http://schemas.openxmlformats.org/officeDocument/2006/relationships/hyperlink" Target="http://ru.wikipedia.org/wiki/%D0%9C%D0%A5%D0%90%D0%A2" TargetMode="External"/><Relationship Id="rId39" Type="http://schemas.openxmlformats.org/officeDocument/2006/relationships/hyperlink" Target="http://ru.wikipedia.org/wiki/%D0%A3%D0%BA%D1%80%D0%B0%D0%B8%D0%BD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3%D0%BB%D0%B8%D1%86%D0%B0_%D0%93%D0%BE%D1%80%D1%8C%D0%BA%D0%BE%D0%B3%D0%BE" TargetMode="External"/><Relationship Id="rId34" Type="http://schemas.openxmlformats.org/officeDocument/2006/relationships/hyperlink" Target="http://ru.wikipedia.org/wiki/%D0%A1%D0%B0%D1%80%D0%B0%D1%82%D0%BE%D0%B2%D1%81%D0%BA%D0%B8%D0%B9_%D0%93%D0%9F%D0%9A%D0%B8%D0%9E_%D0%B8%D0%BC%D0%B5%D0%BD%D0%B8_%D0%9C._%D0%93%D0%BE%D1%80%D1%8C%D0%BA%D0%BE%D0%B3%D0%BE" TargetMode="External"/><Relationship Id="rId42" Type="http://schemas.openxmlformats.org/officeDocument/2006/relationships/image" Target="media/image3.jpeg"/><Relationship Id="rId7" Type="http://schemas.openxmlformats.org/officeDocument/2006/relationships/hyperlink" Target="http://ru.wikipedia.org/wiki/%D0%9D%D0%B8%D0%B6%D0%BD%D0%B8%D0%B9_%D0%9D%D0%BE%D0%B2%D0%B3%D0%BE%D1%80%D0%BE%D0%B4" TargetMode="External"/><Relationship Id="rId12" Type="http://schemas.openxmlformats.org/officeDocument/2006/relationships/hyperlink" Target="http://ru.wikipedia.org/wiki/%D0%92%D0%BE%D1%80%D0%BE%D0%BD%D0%B5%D0%B6" TargetMode="External"/><Relationship Id="rId17" Type="http://schemas.openxmlformats.org/officeDocument/2006/relationships/hyperlink" Target="http://ru.wikipedia.org/wiki/%D0%A2%D0%B2%D0%B5%D1%80%D1%81%D0%BA%D0%B0%D1%8F_(%D1%81%D1%82%D0%B0%D0%BD%D1%86%D0%B8%D1%8F_%D0%BC%D0%B5%D1%82%D1%80%D0%BE)" TargetMode="External"/><Relationship Id="rId25" Type="http://schemas.openxmlformats.org/officeDocument/2006/relationships/hyperlink" Target="http://ru.wikipedia.org/wiki/1932_%D0%B3%D0%BE%D0%B4" TargetMode="External"/><Relationship Id="rId33" Type="http://schemas.openxmlformats.org/officeDocument/2006/relationships/hyperlink" Target="http://ru.wikipedia.org/wiki/%D0%95%D0%BA%D0%B0%D1%82%D0%B5%D1%80%D0%B8%D0%BD%D0%B1%D1%83%D1%80%D0%B3" TargetMode="External"/><Relationship Id="rId38" Type="http://schemas.openxmlformats.org/officeDocument/2006/relationships/hyperlink" Target="http://ru.wikipedia.org/wiki/%D0%94%D0%BE%D0%BD%D0%B5%D1%86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1%D0%BC%D0%BE%D0%B4%D0%B0%D0%BC%D0%B8%D0%B0%D0%BD%D1%81%D0%BA%D0%B0%D1%8F_%D0%BD%D0%B0%D0%B1%D0%B5%D1%80%D0%B5%D0%B6%D0%BD%D0%B0%D1%8F" TargetMode="External"/><Relationship Id="rId20" Type="http://schemas.openxmlformats.org/officeDocument/2006/relationships/hyperlink" Target="http://ru.wikipedia.org/wiki/%D0%9F%D0%B5%D1%80%D0%B2%D0%B0%D1%8F_%D0%A2%D0%B2%D0%B5%D1%80%D1%81%D0%BA%D0%B0%D1%8F-%D0%AF%D0%BC%D1%81%D0%BA%D0%B0%D1%8F_%D1%83%D0%BB%D0%B8%D1%86%D0%B0" TargetMode="External"/><Relationship Id="rId29" Type="http://schemas.openxmlformats.org/officeDocument/2006/relationships/hyperlink" Target="http://ru.wikipedia.org/wiki/%D0%91%D0%B0%D0%BA%D1%83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8%D0%B6%D0%BD%D0%B8%D0%B9_%D0%9D%D0%BE%D0%B2%D0%B3%D0%BE%D1%80%D0%BE%D0%B4" TargetMode="External"/><Relationship Id="rId11" Type="http://schemas.openxmlformats.org/officeDocument/2006/relationships/hyperlink" Target="http://ru.wikipedia.org/wiki/1934_%D0%B3%D0%BE%D0%B4" TargetMode="External"/><Relationship Id="rId24" Type="http://schemas.openxmlformats.org/officeDocument/2006/relationships/hyperlink" Target="http://ru.wikipedia.org/wiki/%D0%9B%D0%B8%D1%82%D0%B5%D1%80%D0%B0%D1%82%D1%83%D1%80%D0%BD%D1%8B%D0%B9_%D0%B8%D0%BD%D1%81%D1%82%D0%B8%D1%82%D1%83%D1%82_%D0%B8%D0%BC%D0%B5%D0%BD%D0%B8_%D0%90._%D0%9C._%D0%93%D0%BE%D1%80%D1%8C%D0%BA%D0%BE%D0%B3%D0%BE" TargetMode="External"/><Relationship Id="rId32" Type="http://schemas.openxmlformats.org/officeDocument/2006/relationships/hyperlink" Target="http://ru.wikipedia.org/wiki/%D0%9C%D0%B8%D0%BD%D1%81%D0%BA" TargetMode="External"/><Relationship Id="rId37" Type="http://schemas.openxmlformats.org/officeDocument/2006/relationships/hyperlink" Target="http://ru.wikipedia.org/wiki/%D0%94%D0%BE%D0%BD%D0%B5%D1%86%D0%BA%D0%B8%D0%B9_%D0%BD%D0%B0%D1%86%D0%B8%D0%BE%D0%BD%D0%B0%D0%BB%D1%8C%D0%BD%D1%8B%D0%B9_%D0%BC%D0%B5%D0%B4%D0%B8%D1%86%D0%B8%D0%BD%D1%81%D0%BA%D0%B8%D0%B9_%D1%83%D0%BD%D0%B8%D0%B2%D0%B5%D1%80%D1%81%D0%B8%D1%82%D0%B5%D1%82" TargetMode="External"/><Relationship Id="rId40" Type="http://schemas.openxmlformats.org/officeDocument/2006/relationships/image" Target="media/image1.jpeg"/><Relationship Id="rId45" Type="http://schemas.openxmlformats.org/officeDocument/2006/relationships/theme" Target="theme/theme1.xml"/><Relationship Id="rId5" Type="http://schemas.openxmlformats.org/officeDocument/2006/relationships/hyperlink" Target="http://ru.wikipedia.org/wiki/1932_%D0%B3%D0%BE%D0%B4" TargetMode="External"/><Relationship Id="rId15" Type="http://schemas.openxmlformats.org/officeDocument/2006/relationships/hyperlink" Target="http://ru.wikipedia.org/wiki/%D0%9C%D0%B0%D0%BA%D1%81%D0%B8%D0%BC_%D0%93%D0%BE%D1%80%D1%8C%D0%BA%D0%B8%D0%B9" TargetMode="External"/><Relationship Id="rId23" Type="http://schemas.openxmlformats.org/officeDocument/2006/relationships/hyperlink" Target="http://ru.wikipedia.org/wiki/%D0%93%D0%BE%D1%80%D1%8C%D0%BA%D0%BE%D0%B2%D1%81%D0%BA%D0%B0%D1%8F_(%D1%81%D1%82%D0%B0%D0%BD%D1%86%D0%B8%D1%8F_%D0%BC%D0%B5%D1%82%D1%80%D0%BE,_%D0%A1%D0%B0%D0%BD%D0%BA%D1%82-%D0%9F%D0%B5%D1%82%D0%B5%D1%80%D0%B1%D1%83%D1%80%D0%B3)" TargetMode="External"/><Relationship Id="rId28" Type="http://schemas.openxmlformats.org/officeDocument/2006/relationships/hyperlink" Target="http://ru.wikipedia.org/wiki/%D0%90%D0%B7%D0%B5%D1%80%D0%B1%D0%B0%D0%B9%D0%B4%D0%B6%D0%B0%D0%BD%D1%81%D0%BA%D0%B8%D0%B9_%D1%82%D0%B5%D0%B0%D1%82%D1%80_%D1%8E%D0%BD%D0%BE%D0%B3%D0%BE_%D0%B7%D1%80%D0%B8%D1%82%D0%B5%D0%BB%D1%8F_%D0%B8%D0%BC._%D0%9C._%D0%93%D0%BE%D1%80%D1%8C%D0%BA%D0%BE%D0%B3%D0%BE" TargetMode="External"/><Relationship Id="rId36" Type="http://schemas.openxmlformats.org/officeDocument/2006/relationships/hyperlink" Target="http://ru.wikipedia.org/wiki/%D0%9F%D0%B0%D1%80%D0%BA_%D0%93%D0%BE%D1%80%D1%8C%D0%BA%D0%BE%D0%B3%D0%BE_(%D0%A5%D0%B0%D1%80%D1%8C%D0%BA%D0%BE%D0%B2)" TargetMode="External"/><Relationship Id="rId10" Type="http://schemas.openxmlformats.org/officeDocument/2006/relationships/hyperlink" Target="http://ru.wikipedia.org/wiki/%D0%9C%D1%83%D1%85%D0%B8%D0%BD%D0%B0,_%D0%92%D0%B5%D1%80%D0%B0_%D0%98%D0%B3%D0%BD%D0%B0%D1%82%D1%8C%D0%B5%D0%B2%D0%BD%D0%B0" TargetMode="External"/><Relationship Id="rId19" Type="http://schemas.openxmlformats.org/officeDocument/2006/relationships/hyperlink" Target="http://ru.wikipedia.org/wiki/%D0%A2%D0%B2%D0%B5%D1%80%D1%81%D0%BA%D0%B0%D1%8F_%D1%83%D0%BB%D0%B8%D1%86%D0%B0_(%D0%9C%D0%BE%D1%81%D0%BA%D0%B2%D0%B0)" TargetMode="External"/><Relationship Id="rId31" Type="http://schemas.openxmlformats.org/officeDocument/2006/relationships/hyperlink" Target="http://ru.wikipedia.org/wiki/%D0%A2%D1%83%D0%BB%D1%8C%D1%81%D0%BA%D0%B8%D0%B9_%D0%B3%D0%BE%D1%81%D1%83%D0%B4%D0%B0%D1%80%D1%81%D1%82%D0%B2%D0%B5%D0%BD%D0%BD%D1%8B%D0%B9_%D0%B0%D0%BA%D0%B0%D0%B4%D0%B5%D0%BC%D0%B8%D1%87%D0%B5%D1%81%D0%BA%D0%B8%D0%B9_%D1%82%D0%B5%D0%B0%D1%82%D1%80_%D0%B4%D1%80%D0%B0%D0%BC%D1%8B_%D0%B8%D0%BC%D0%B5%D0%BD%D0%B8_%D0%9C._%D0%93%D0%BE%D1%80%D1%8C%D0%BA%D0%BE%D0%B3%D0%B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0%BC%D1%8F%D1%82%D0%BD%D0%B8%D0%BA_%D0%9C%D0%B0%D0%BA%D1%81%D0%B8%D0%BC%D1%83_%D0%93%D0%BE%D1%80%D1%8C%D0%BA%D0%BE%D0%BC%D1%83_(%D0%9D%D0%B8%D0%B6%D0%BD%D0%B8%D0%B9_%D0%9D%D0%BE%D0%B2%D0%B3%D0%BE%D1%80%D0%BE%D0%B4)" TargetMode="External"/><Relationship Id="rId14" Type="http://schemas.openxmlformats.org/officeDocument/2006/relationships/hyperlink" Target="http://ru.wikipedia.org/wiki/%D0%90%D0%9D%D0%A2-20" TargetMode="External"/><Relationship Id="rId22" Type="http://schemas.openxmlformats.org/officeDocument/2006/relationships/hyperlink" Target="http://ru.wikipedia.org/wiki/%D0%A1%D0%A1%D0%A1%D0%A0" TargetMode="External"/><Relationship Id="rId27" Type="http://schemas.openxmlformats.org/officeDocument/2006/relationships/hyperlink" Target="http://ru.wikipedia.org/wiki/%D0%92%D0%BB%D0%B0%D0%B4%D0%B8%D0%B2%D0%BE%D1%81%D1%82%D0%BE%D0%BA" TargetMode="External"/><Relationship Id="rId30" Type="http://schemas.openxmlformats.org/officeDocument/2006/relationships/hyperlink" Target="http://ru.wikipedia.org/wiki/%D0%90%D1%81%D1%82%D0%B0%D0%BD%D0%B0" TargetMode="External"/><Relationship Id="rId35" Type="http://schemas.openxmlformats.org/officeDocument/2006/relationships/hyperlink" Target="http://ru.wikipedia.org/wiki/%D0%A6%D0%B5%D0%BD%D1%82%D1%80%D0%B0%D0%BB%D1%8C%D0%BD%D1%8B%D0%B9_%D0%B4%D0%B5%D1%82%D1%81%D0%BA%D0%B8%D0%B9_%D0%BF%D0%B0%D1%80%D0%BA_%D0%B8%D0%BC._%D0%9C%D0%B0%D0%BA%D1%81%D0%B8%D0%BC%D0%B0_%D0%93%D0%BE%D1%80%D1%8C%D0%BA%D0%BE%D0%B3%D0%BE_(%D0%9C%D0%B8%D0%BD%D1%81%D0%BA)" TargetMode="External"/><Relationship Id="rId4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януся</cp:lastModifiedBy>
  <cp:revision>3</cp:revision>
  <dcterms:created xsi:type="dcterms:W3CDTF">2011-03-03T17:23:00Z</dcterms:created>
  <dcterms:modified xsi:type="dcterms:W3CDTF">2011-03-03T17:42:00Z</dcterms:modified>
</cp:coreProperties>
</file>